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42257" w14:textId="02D0D60A" w:rsidR="004A38DE" w:rsidRDefault="004A38DE" w:rsidP="007D0370">
      <w:pPr>
        <w:pStyle w:val="Bezmezer"/>
        <w:rPr>
          <w:rFonts w:ascii="Pontano Sans" w:hAnsi="Pontano Sans" w:cs="Calibri"/>
          <w:b/>
          <w:bCs/>
          <w:sz w:val="24"/>
          <w:szCs w:val="24"/>
        </w:rPr>
      </w:pP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  <w:t>Příloha č. 1a</w:t>
      </w:r>
      <w:bookmarkStart w:id="0" w:name="_GoBack"/>
      <w:bookmarkEnd w:id="0"/>
    </w:p>
    <w:p w14:paraId="103637D4" w14:textId="77777777" w:rsidR="004A38DE" w:rsidRDefault="004A38DE" w:rsidP="007D0370">
      <w:pPr>
        <w:pStyle w:val="Bezmezer"/>
        <w:rPr>
          <w:rFonts w:ascii="Pontano Sans" w:hAnsi="Pontano Sans" w:cs="Calibri"/>
          <w:b/>
          <w:bCs/>
          <w:sz w:val="24"/>
          <w:szCs w:val="24"/>
        </w:rPr>
      </w:pPr>
    </w:p>
    <w:p w14:paraId="0B0879CA" w14:textId="77777777" w:rsidR="004A38DE" w:rsidRDefault="00DB2B81" w:rsidP="007D0370">
      <w:pPr>
        <w:pStyle w:val="Bezmezer"/>
        <w:rPr>
          <w:rFonts w:ascii="Pontano Sans" w:hAnsi="Pontano Sans" w:cs="Calibri"/>
          <w:b/>
          <w:bCs/>
          <w:sz w:val="24"/>
          <w:szCs w:val="24"/>
        </w:rPr>
      </w:pPr>
      <w:proofErr w:type="spellStart"/>
      <w:r>
        <w:rPr>
          <w:rFonts w:ascii="Pontano Sans" w:hAnsi="Pontano Sans" w:cs="Calibri"/>
          <w:b/>
          <w:bCs/>
          <w:sz w:val="24"/>
          <w:szCs w:val="24"/>
        </w:rPr>
        <w:t>Liposukční</w:t>
      </w:r>
      <w:proofErr w:type="spellEnd"/>
      <w:r>
        <w:rPr>
          <w:rFonts w:ascii="Pontano Sans" w:hAnsi="Pontano Sans" w:cs="Calibri"/>
          <w:b/>
          <w:bCs/>
          <w:sz w:val="24"/>
          <w:szCs w:val="24"/>
        </w:rPr>
        <w:t xml:space="preserve"> přístroj</w:t>
      </w:r>
      <w:r w:rsidR="004A38DE">
        <w:rPr>
          <w:rFonts w:ascii="Pontano Sans" w:hAnsi="Pontano Sans" w:cs="Calibri"/>
          <w:b/>
          <w:bCs/>
          <w:sz w:val="24"/>
          <w:szCs w:val="24"/>
        </w:rPr>
        <w:tab/>
      </w:r>
    </w:p>
    <w:p w14:paraId="2B909163" w14:textId="5F34EF95" w:rsidR="00FF71AA" w:rsidRPr="003E099A" w:rsidRDefault="004A38DE" w:rsidP="007D0370">
      <w:pPr>
        <w:pStyle w:val="Bezmezer"/>
        <w:rPr>
          <w:rFonts w:ascii="Pontano Sans" w:hAnsi="Pontano Sans" w:cs="Calibri"/>
          <w:b/>
          <w:bCs/>
          <w:sz w:val="24"/>
          <w:szCs w:val="24"/>
        </w:rPr>
      </w:pP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  <w:r>
        <w:rPr>
          <w:rFonts w:ascii="Pontano Sans" w:hAnsi="Pontano Sans" w:cs="Calibri"/>
          <w:b/>
          <w:bCs/>
          <w:sz w:val="24"/>
          <w:szCs w:val="24"/>
        </w:rPr>
        <w:tab/>
      </w:r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661ADC" w:rsidRPr="003E099A" w14:paraId="30323D33" w14:textId="77777777" w:rsidTr="00661ADC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64264679" w14:textId="77777777" w:rsidR="00661ADC" w:rsidRPr="003E099A" w:rsidRDefault="00661ADC" w:rsidP="007D0370">
            <w:pPr>
              <w:pStyle w:val="Bezmezer"/>
              <w:rPr>
                <w:rFonts w:ascii="Pontano Sans" w:hAnsi="Pontano Sans" w:cs="Calibri"/>
                <w:b/>
                <w:sz w:val="24"/>
                <w:szCs w:val="24"/>
              </w:rPr>
            </w:pPr>
            <w:r w:rsidRPr="003E099A">
              <w:rPr>
                <w:rFonts w:ascii="Pontano Sans" w:hAnsi="Pontano Sans" w:cs="Calibri"/>
                <w:b/>
                <w:sz w:val="24"/>
                <w:szCs w:val="24"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B6A830C" w14:textId="77777777" w:rsidR="00661ADC" w:rsidRPr="003E099A" w:rsidRDefault="00661ADC" w:rsidP="007D0370">
            <w:pPr>
              <w:pStyle w:val="Bezmezer"/>
              <w:rPr>
                <w:rFonts w:ascii="Pontano Sans" w:hAnsi="Pontano Sans" w:cs="Calibri"/>
                <w:b/>
                <w:sz w:val="24"/>
                <w:szCs w:val="24"/>
              </w:rPr>
            </w:pPr>
            <w:r w:rsidRPr="003E099A">
              <w:rPr>
                <w:rFonts w:ascii="Pontano Sans" w:hAnsi="Pontano Sans" w:cs="Calibri"/>
                <w:b/>
                <w:sz w:val="24"/>
                <w:szCs w:val="24"/>
              </w:rPr>
              <w:t>Účastníkem nabídnuté technické parametry nebo ANO/NE – dle níže uvedeného:</w:t>
            </w:r>
          </w:p>
        </w:tc>
      </w:tr>
      <w:tr w:rsidR="007D0370" w:rsidRPr="003E099A" w14:paraId="5C014598" w14:textId="77777777" w:rsidTr="00CD135B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29F34" w14:textId="59414F08" w:rsidR="007D0370" w:rsidRPr="003E099A" w:rsidRDefault="000F1396" w:rsidP="007D0370">
            <w:pPr>
              <w:pStyle w:val="Bezmezer"/>
              <w:rPr>
                <w:rFonts w:ascii="Pontano Sans" w:hAnsi="Pontano Sans" w:cstheme="minorHAnsi"/>
                <w:sz w:val="24"/>
                <w:szCs w:val="24"/>
                <w:highlight w:val="yellow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 xml:space="preserve">Přístroj pro </w:t>
            </w:r>
            <w:r w:rsidR="00DB2B81">
              <w:rPr>
                <w:rFonts w:ascii="Pontano Sans" w:eastAsia="Aptos" w:hAnsi="Pontano Sans" w:cstheme="minorHAnsi"/>
                <w:sz w:val="24"/>
                <w:szCs w:val="24"/>
              </w:rPr>
              <w:t>liposukc</w:t>
            </w:r>
            <w:r w:rsidR="001731FA">
              <w:rPr>
                <w:rFonts w:ascii="Pontano Sans" w:eastAsia="Aptos" w:hAnsi="Pontano Sans" w:cstheme="minorHAnsi"/>
                <w:sz w:val="24"/>
                <w:szCs w:val="24"/>
              </w:rPr>
              <w:t>i</w:t>
            </w:r>
            <w:r w:rsidR="00DB2B81">
              <w:rPr>
                <w:rFonts w:ascii="Pontano Sans" w:eastAsia="Aptos" w:hAnsi="Pontano Sans" w:cstheme="minorHAnsi"/>
                <w:sz w:val="24"/>
                <w:szCs w:val="24"/>
              </w:rPr>
              <w:t xml:space="preserve"> </w:t>
            </w:r>
            <w:r>
              <w:rPr>
                <w:rFonts w:ascii="Pontano Sans" w:eastAsia="Aptos" w:hAnsi="Pontano Sans" w:cstheme="minorHAnsi"/>
                <w:sz w:val="24"/>
                <w:szCs w:val="24"/>
              </w:rPr>
              <w:t>i přenos části buněk do jiných částí těla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 w:cstheme="minorHAnsi"/>
                <w:sz w:val="24"/>
                <w:szCs w:val="24"/>
              </w:rPr>
              <w:id w:val="-667936525"/>
              <w:placeholder>
                <w:docPart w:val="B6520556628641EF8E72262AA0D2E1B2"/>
              </w:placeholder>
            </w:sdtPr>
            <w:sdtEndPr/>
            <w:sdtContent>
              <w:p w14:paraId="6C8240EA" w14:textId="36461F02" w:rsidR="00DB2B81" w:rsidRPr="003E099A" w:rsidRDefault="00DB2B81" w:rsidP="007D0370">
                <w:pPr>
                  <w:pStyle w:val="Bezmezer"/>
                  <w:rPr>
                    <w:rFonts w:ascii="Pontano Sans" w:hAnsi="Pontano Sans" w:cstheme="minorHAnsi"/>
                    <w:sz w:val="24"/>
                    <w:szCs w:val="24"/>
                  </w:rPr>
                </w:pPr>
                <w:r w:rsidRPr="003E099A"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B23813" w:rsidRPr="003E099A" w14:paraId="25C2B4C3" w14:textId="77777777" w:rsidTr="00CD135B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663A1" w14:textId="49804E42" w:rsidR="00B23813" w:rsidRPr="00B23813" w:rsidRDefault="00B23813" w:rsidP="00B23813">
            <w:pPr>
              <w:pStyle w:val="Bezmezer"/>
              <w:rPr>
                <w:rFonts w:ascii="Pontano Sans" w:hAnsi="Pontano Sans"/>
                <w:sz w:val="24"/>
                <w:szCs w:val="24"/>
              </w:rPr>
            </w:pPr>
            <w:r w:rsidRPr="00B23813">
              <w:rPr>
                <w:rFonts w:ascii="Pontano Sans" w:hAnsi="Pontano Sans"/>
                <w:sz w:val="24"/>
                <w:szCs w:val="24"/>
              </w:rPr>
              <w:t xml:space="preserve">Součástí přístroje bude zařízení pro oddělování tekutiny od tukové tkáně – pomocí podtlaku a sedimentace, </w:t>
            </w:r>
            <w:r>
              <w:rPr>
                <w:rFonts w:ascii="Pontano Sans" w:hAnsi="Pontano Sans"/>
                <w:sz w:val="24"/>
                <w:szCs w:val="24"/>
              </w:rPr>
              <w:t>opakovaně použitelné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 w:cstheme="minorHAnsi"/>
                <w:sz w:val="24"/>
                <w:szCs w:val="24"/>
              </w:rPr>
              <w:id w:val="-1482535896"/>
              <w:placeholder>
                <w:docPart w:val="FF7B24652C2B41E492DABCF0B6B5437B"/>
              </w:placeholder>
            </w:sdtPr>
            <w:sdtEndPr/>
            <w:sdtContent>
              <w:p w14:paraId="0CB8B9F5" w14:textId="1C9F9D43" w:rsidR="00B23813" w:rsidRPr="00B23813" w:rsidRDefault="00B23813" w:rsidP="007D0370">
                <w:pPr>
                  <w:pStyle w:val="Bezmezer"/>
                  <w:rPr>
                    <w:rFonts w:ascii="Pontano Sans" w:hAnsi="Pontano Sans" w:cstheme="minorHAnsi"/>
                  </w:rPr>
                </w:pPr>
                <w:r w:rsidRPr="003E099A"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0F1396" w:rsidRPr="003E099A" w14:paraId="08E5D3FD" w14:textId="77777777" w:rsidTr="00CD135B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87AE1" w14:textId="6115F3D3" w:rsidR="000F1396" w:rsidRDefault="000F1396" w:rsidP="007D0370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Nastavitelná intenzita a tlak vodního paprsku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 w:cstheme="minorHAnsi"/>
                <w:sz w:val="24"/>
                <w:szCs w:val="24"/>
              </w:rPr>
              <w:id w:val="-209963027"/>
              <w:placeholder>
                <w:docPart w:val="1FBEE52AC28243219A91A9AE28F8A5A6"/>
              </w:placeholder>
            </w:sdtPr>
            <w:sdtEndPr/>
            <w:sdtContent>
              <w:p w14:paraId="526F0A2A" w14:textId="50D4D7D5" w:rsidR="000F1396" w:rsidRDefault="000F1396" w:rsidP="007D0370">
                <w:pPr>
                  <w:pStyle w:val="Bezmezer"/>
                  <w:rPr>
                    <w:rFonts w:ascii="Pontano Sans" w:hAnsi="Pontano Sans" w:cstheme="minorHAnsi"/>
                    <w:sz w:val="24"/>
                    <w:szCs w:val="24"/>
                  </w:rPr>
                </w:pPr>
                <w:r w:rsidRPr="003E099A"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0F1396" w:rsidRPr="003E099A" w14:paraId="217DE568" w14:textId="77777777" w:rsidTr="00CD135B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E2D4B" w14:textId="45C9D24A" w:rsidR="000F1396" w:rsidRDefault="000F1396" w:rsidP="007D0370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Hmotnost přístroje max. 70kg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 w:cstheme="minorHAnsi"/>
                <w:sz w:val="24"/>
                <w:szCs w:val="24"/>
              </w:rPr>
              <w:id w:val="651558572"/>
              <w:placeholder>
                <w:docPart w:val="16FA969C16544D1A847703658ECEE880"/>
              </w:placeholder>
            </w:sdtPr>
            <w:sdtEndPr/>
            <w:sdtContent>
              <w:p w14:paraId="44AC4FCB" w14:textId="5C1E71C4" w:rsidR="000F1396" w:rsidRDefault="000F1396" w:rsidP="007D0370">
                <w:pPr>
                  <w:pStyle w:val="Bezmezer"/>
                  <w:rPr>
                    <w:rFonts w:ascii="Pontano Sans" w:hAnsi="Pontano Sans" w:cstheme="minorHAnsi"/>
                    <w:sz w:val="24"/>
                    <w:szCs w:val="24"/>
                  </w:rPr>
                </w:pPr>
                <w:r w:rsidRPr="003E099A"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0F1396" w:rsidRPr="003E099A" w14:paraId="20D73175" w14:textId="77777777" w:rsidTr="00CD135B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6C52B" w14:textId="57EB500F" w:rsidR="000F1396" w:rsidRDefault="000F1396" w:rsidP="007D0370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Podtlak max. 850mbar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 w:cstheme="minorHAnsi"/>
                <w:sz w:val="24"/>
                <w:szCs w:val="24"/>
              </w:rPr>
              <w:id w:val="1606160442"/>
              <w:placeholder>
                <w:docPart w:val="BA283B1B52934376A12B35185D7B3725"/>
              </w:placeholder>
            </w:sdtPr>
            <w:sdtEndPr/>
            <w:sdtContent>
              <w:p w14:paraId="0B06D99E" w14:textId="7F115B5F" w:rsidR="000F1396" w:rsidRDefault="000F1396" w:rsidP="007D0370">
                <w:pPr>
                  <w:pStyle w:val="Bezmezer"/>
                  <w:rPr>
                    <w:rFonts w:ascii="Pontano Sans" w:hAnsi="Pontano Sans" w:cstheme="minorHAnsi"/>
                    <w:sz w:val="24"/>
                    <w:szCs w:val="24"/>
                  </w:rPr>
                </w:pPr>
                <w:r w:rsidRPr="003E099A"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0F1396" w:rsidRPr="003E099A" w14:paraId="68F9715D" w14:textId="77777777" w:rsidTr="00CD135B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243D4" w14:textId="0E2F18A1" w:rsidR="000F1396" w:rsidRDefault="000F1396" w:rsidP="007D0370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Průtok max. 190ml/min.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 w:cstheme="minorHAnsi"/>
                <w:sz w:val="24"/>
                <w:szCs w:val="24"/>
              </w:rPr>
              <w:id w:val="-1990864799"/>
              <w:placeholder>
                <w:docPart w:val="27A92EDA12F34A848264968B855F9939"/>
              </w:placeholder>
            </w:sdtPr>
            <w:sdtEndPr/>
            <w:sdtContent>
              <w:p w14:paraId="1100DBB5" w14:textId="0B983B5F" w:rsidR="000F1396" w:rsidRDefault="000F1396" w:rsidP="007D0370">
                <w:pPr>
                  <w:pStyle w:val="Bezmezer"/>
                  <w:rPr>
                    <w:rFonts w:ascii="Pontano Sans" w:hAnsi="Pontano Sans" w:cstheme="minorHAnsi"/>
                    <w:sz w:val="24"/>
                    <w:szCs w:val="24"/>
                  </w:rPr>
                </w:pPr>
                <w:r w:rsidRPr="003E099A"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A122A7" w:rsidRPr="003E099A" w14:paraId="1C399A8B" w14:textId="77777777" w:rsidTr="00CD135B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E1EC3" w14:textId="5BB80E8E" w:rsidR="00A122A7" w:rsidRDefault="00A122A7" w:rsidP="007D0370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 w:rsidRPr="00C72457">
              <w:rPr>
                <w:rFonts w:ascii="Pontano Sans" w:eastAsia="Aptos" w:hAnsi="Pontano Sans" w:cstheme="minorHAnsi"/>
                <w:sz w:val="24"/>
                <w:szCs w:val="24"/>
              </w:rPr>
              <w:t xml:space="preserve">Dodavatel k nabídce přiloží 2 tabulky (celková cena a cena materiálu), kde specifikuje všechny komponenty, příslušenství a spotřební materiál nezbytný k provedení </w:t>
            </w:r>
            <w:r w:rsidR="00896B7D">
              <w:rPr>
                <w:rFonts w:ascii="Pontano Sans" w:eastAsia="Aptos" w:hAnsi="Pontano Sans" w:cstheme="minorHAnsi"/>
                <w:sz w:val="24"/>
                <w:szCs w:val="24"/>
              </w:rPr>
              <w:t>velké a malé liposukce a výkonů</w:t>
            </w:r>
            <w:r w:rsidR="00C72457">
              <w:rPr>
                <w:rFonts w:ascii="Pontano Sans" w:eastAsia="Aptos" w:hAnsi="Pontano Sans" w:cstheme="minorHAnsi"/>
                <w:sz w:val="24"/>
                <w:szCs w:val="24"/>
              </w:rPr>
              <w:t xml:space="preserve"> s přenosem tuku</w:t>
            </w:r>
          </w:p>
        </w:tc>
        <w:sdt>
          <w:sdtPr>
            <w:rPr>
              <w:rFonts w:ascii="Pontano Sans" w:hAnsi="Pontano Sans" w:cstheme="minorHAnsi"/>
              <w:sz w:val="24"/>
              <w:szCs w:val="24"/>
            </w:rPr>
            <w:id w:val="1461374530"/>
            <w:placeholder>
              <w:docPart w:val="C27E88484B2F47859DF09503C8D44A4A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05F1F1E" w14:textId="0F9D480E" w:rsidR="00A122A7" w:rsidRDefault="00C72457" w:rsidP="007D0370">
                <w:pPr>
                  <w:pStyle w:val="Bezmezer"/>
                  <w:rPr>
                    <w:rFonts w:ascii="Pontano Sans" w:hAnsi="Pontano Sans" w:cstheme="minorHAnsi"/>
                    <w:sz w:val="24"/>
                    <w:szCs w:val="24"/>
                  </w:rPr>
                </w:pPr>
                <w:r w:rsidRPr="003E099A"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0F1396" w:rsidRPr="003E099A" w14:paraId="3B711839" w14:textId="77777777" w:rsidTr="00CD135B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7C428" w14:textId="06161E4A" w:rsidR="000F1396" w:rsidRPr="00A122A7" w:rsidRDefault="00584309" w:rsidP="007D0370">
            <w:pPr>
              <w:pStyle w:val="Bezmezer"/>
              <w:rPr>
                <w:rFonts w:ascii="Pontano Sans" w:eastAsia="Aptos" w:hAnsi="Pontano Sans" w:cstheme="minorHAnsi"/>
                <w:b/>
                <w:sz w:val="24"/>
                <w:szCs w:val="24"/>
              </w:rPr>
            </w:pPr>
            <w:r w:rsidRPr="00A122A7">
              <w:rPr>
                <w:rFonts w:ascii="Pontano Sans" w:eastAsia="Aptos" w:hAnsi="Pontano Sans" w:cstheme="minorHAnsi"/>
                <w:b/>
                <w:sz w:val="24"/>
                <w:szCs w:val="24"/>
              </w:rPr>
              <w:t>Spotřební materiál: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CF1B2" w14:textId="77777777" w:rsidR="000F1396" w:rsidRDefault="000F1396" w:rsidP="007D0370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</w:p>
        </w:tc>
      </w:tr>
      <w:tr w:rsidR="000E37D9" w:rsidRPr="003E099A" w14:paraId="21F3723A" w14:textId="77777777" w:rsidTr="000E78F7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BEB75" w14:textId="51A3C232" w:rsidR="008946E1" w:rsidRDefault="008946E1" w:rsidP="008946E1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 w:rsidRPr="003E099A">
              <w:rPr>
                <w:rFonts w:ascii="Pontano Sans" w:eastAsia="Aptos" w:hAnsi="Pontano Sans" w:cstheme="minorHAnsi"/>
                <w:sz w:val="24"/>
                <w:szCs w:val="24"/>
              </w:rPr>
              <w:t>K</w:t>
            </w:r>
            <w:r>
              <w:rPr>
                <w:rFonts w:ascii="Pontano Sans" w:eastAsia="Aptos" w:hAnsi="Pontano Sans" w:cstheme="minorHAnsi"/>
                <w:sz w:val="24"/>
                <w:szCs w:val="24"/>
              </w:rPr>
              <w:t>ompletní spotřební materiál pro velkou liposukci</w:t>
            </w:r>
            <w:r w:rsidR="00DE096A">
              <w:rPr>
                <w:rFonts w:ascii="Pontano Sans" w:eastAsia="Aptos" w:hAnsi="Pontano Sans" w:cstheme="minorHAnsi"/>
                <w:sz w:val="24"/>
                <w:szCs w:val="24"/>
              </w:rPr>
              <w:t xml:space="preserve"> včetně zákroku s větším přenosem tuku</w:t>
            </w:r>
            <w:r>
              <w:rPr>
                <w:rFonts w:ascii="Pontano Sans" w:eastAsia="Aptos" w:hAnsi="Pontano Sans" w:cstheme="minorHAnsi"/>
                <w:sz w:val="24"/>
                <w:szCs w:val="24"/>
              </w:rPr>
              <w:t xml:space="preserve"> (aplikátory, kanyly, </w:t>
            </w:r>
            <w:proofErr w:type="spellStart"/>
            <w:r>
              <w:rPr>
                <w:rFonts w:ascii="Pontano Sans" w:eastAsia="Aptos" w:hAnsi="Pontano Sans" w:cstheme="minorHAnsi"/>
                <w:sz w:val="24"/>
                <w:szCs w:val="24"/>
              </w:rPr>
              <w:t>sukční</w:t>
            </w:r>
            <w:proofErr w:type="spellEnd"/>
            <w:r>
              <w:rPr>
                <w:rFonts w:ascii="Pontano Sans" w:eastAsia="Aptos" w:hAnsi="Pontano Sans" w:cstheme="minorHAnsi"/>
                <w:sz w:val="24"/>
                <w:szCs w:val="24"/>
              </w:rPr>
              <w:t xml:space="preserve"> vaky, spojovací a </w:t>
            </w:r>
            <w:proofErr w:type="spellStart"/>
            <w:r>
              <w:rPr>
                <w:rFonts w:ascii="Pontano Sans" w:eastAsia="Aptos" w:hAnsi="Pontano Sans" w:cstheme="minorHAnsi"/>
                <w:sz w:val="24"/>
                <w:szCs w:val="24"/>
              </w:rPr>
              <w:t>odpouštěcí</w:t>
            </w:r>
            <w:proofErr w:type="spellEnd"/>
            <w:r>
              <w:rPr>
                <w:rFonts w:ascii="Pontano Sans" w:eastAsia="Aptos" w:hAnsi="Pontano Sans" w:cstheme="minorHAnsi"/>
                <w:sz w:val="24"/>
                <w:szCs w:val="24"/>
              </w:rPr>
              <w:t xml:space="preserve"> hadičky, nádoby na tuk),</w:t>
            </w:r>
          </w:p>
          <w:p w14:paraId="37D7CA56" w14:textId="6FC8DC90" w:rsidR="000E37D9" w:rsidRPr="008946E1" w:rsidRDefault="00896B7D" w:rsidP="000E37D9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j</w:t>
            </w:r>
            <w:r w:rsidR="008946E1">
              <w:rPr>
                <w:rFonts w:ascii="Pontano Sans" w:eastAsia="Aptos" w:hAnsi="Pontano Sans" w:cstheme="minorHAnsi"/>
                <w:sz w:val="24"/>
                <w:szCs w:val="24"/>
              </w:rPr>
              <w:t>ednorázový spotřební materiál min. 2 balení po 5ks, spotřební materiál k opakovanému použití min. 2 balení</w:t>
            </w:r>
          </w:p>
        </w:tc>
        <w:sdt>
          <w:sdtPr>
            <w:rPr>
              <w:rFonts w:ascii="Pontano Sans" w:hAnsi="Pontano Sans" w:cstheme="minorHAnsi"/>
              <w:sz w:val="24"/>
              <w:szCs w:val="24"/>
            </w:rPr>
            <w:id w:val="1727642173"/>
            <w:placeholder>
              <w:docPart w:val="64296B1E780B4CD0ABF8603748D0ED29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C7A1138" w14:textId="5178BBB5" w:rsidR="000E37D9" w:rsidRPr="003E099A" w:rsidRDefault="000E37D9" w:rsidP="000E37D9">
                <w:pPr>
                  <w:pStyle w:val="Bezmezer"/>
                  <w:rPr>
                    <w:rFonts w:ascii="Pontano Sans" w:hAnsi="Pontano Sans" w:cstheme="minorHAnsi"/>
                    <w:sz w:val="24"/>
                    <w:szCs w:val="24"/>
                  </w:rPr>
                </w:pPr>
                <w:r w:rsidRPr="003E099A"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0E37D9" w:rsidRPr="003E099A" w14:paraId="5BB3E878" w14:textId="77777777" w:rsidTr="00D824A5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679CE" w14:textId="0FADB68E" w:rsidR="008946E1" w:rsidRDefault="008946E1" w:rsidP="008946E1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 w:rsidRPr="003E099A">
              <w:rPr>
                <w:rFonts w:ascii="Pontano Sans" w:eastAsia="Aptos" w:hAnsi="Pontano Sans" w:cstheme="minorHAnsi"/>
                <w:sz w:val="24"/>
                <w:szCs w:val="24"/>
              </w:rPr>
              <w:t>K</w:t>
            </w:r>
            <w:r>
              <w:rPr>
                <w:rFonts w:ascii="Pontano Sans" w:eastAsia="Aptos" w:hAnsi="Pontano Sans" w:cstheme="minorHAnsi"/>
                <w:sz w:val="24"/>
                <w:szCs w:val="24"/>
              </w:rPr>
              <w:t xml:space="preserve">ompletní spotřební materiál pro malou liposukci </w:t>
            </w:r>
            <w:r w:rsidR="00DE096A">
              <w:rPr>
                <w:rFonts w:ascii="Pontano Sans" w:eastAsia="Aptos" w:hAnsi="Pontano Sans" w:cstheme="minorHAnsi"/>
                <w:sz w:val="24"/>
                <w:szCs w:val="24"/>
              </w:rPr>
              <w:t xml:space="preserve">včetně zákroku s malým přenosem tuku </w:t>
            </w:r>
            <w:r>
              <w:rPr>
                <w:rFonts w:ascii="Pontano Sans" w:eastAsia="Aptos" w:hAnsi="Pontano Sans" w:cstheme="minorHAnsi"/>
                <w:sz w:val="24"/>
                <w:szCs w:val="24"/>
              </w:rPr>
              <w:t xml:space="preserve">(aplikátory, kanyly, </w:t>
            </w:r>
            <w:proofErr w:type="spellStart"/>
            <w:r>
              <w:rPr>
                <w:rFonts w:ascii="Pontano Sans" w:eastAsia="Aptos" w:hAnsi="Pontano Sans" w:cstheme="minorHAnsi"/>
                <w:sz w:val="24"/>
                <w:szCs w:val="24"/>
              </w:rPr>
              <w:t>sukční</w:t>
            </w:r>
            <w:proofErr w:type="spellEnd"/>
            <w:r>
              <w:rPr>
                <w:rFonts w:ascii="Pontano Sans" w:eastAsia="Aptos" w:hAnsi="Pontano Sans" w:cstheme="minorHAnsi"/>
                <w:sz w:val="24"/>
                <w:szCs w:val="24"/>
              </w:rPr>
              <w:t xml:space="preserve"> vaky, spojovací a </w:t>
            </w:r>
            <w:proofErr w:type="spellStart"/>
            <w:r>
              <w:rPr>
                <w:rFonts w:ascii="Pontano Sans" w:eastAsia="Aptos" w:hAnsi="Pontano Sans" w:cstheme="minorHAnsi"/>
                <w:sz w:val="24"/>
                <w:szCs w:val="24"/>
              </w:rPr>
              <w:t>odpouštěcí</w:t>
            </w:r>
            <w:proofErr w:type="spellEnd"/>
            <w:r>
              <w:rPr>
                <w:rFonts w:ascii="Pontano Sans" w:eastAsia="Aptos" w:hAnsi="Pontano Sans" w:cstheme="minorHAnsi"/>
                <w:sz w:val="24"/>
                <w:szCs w:val="24"/>
              </w:rPr>
              <w:t xml:space="preserve"> hadičky, nádoby na tuk),</w:t>
            </w:r>
          </w:p>
          <w:p w14:paraId="1371EFAB" w14:textId="49CC50AA" w:rsidR="001731FA" w:rsidRPr="008946E1" w:rsidRDefault="00896B7D" w:rsidP="00584309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j</w:t>
            </w:r>
            <w:r w:rsidR="008946E1">
              <w:rPr>
                <w:rFonts w:ascii="Pontano Sans" w:eastAsia="Aptos" w:hAnsi="Pontano Sans" w:cstheme="minorHAnsi"/>
                <w:sz w:val="24"/>
                <w:szCs w:val="24"/>
              </w:rPr>
              <w:t xml:space="preserve">ednorázový spotřební materiál min. 2 balení po 5ks, spotřební materiál k opakovanému použití min. 2 balení  </w:t>
            </w:r>
          </w:p>
        </w:tc>
        <w:sdt>
          <w:sdtPr>
            <w:rPr>
              <w:rFonts w:ascii="Pontano Sans" w:hAnsi="Pontano Sans" w:cstheme="minorHAnsi"/>
              <w:sz w:val="24"/>
              <w:szCs w:val="24"/>
            </w:rPr>
            <w:id w:val="-660533813"/>
            <w:placeholder>
              <w:docPart w:val="36A0EA3AC5A044748D215E8703121C9F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504295F" w14:textId="1FC5E3BA" w:rsidR="000E37D9" w:rsidRPr="003E099A" w:rsidRDefault="000E37D9" w:rsidP="000E37D9">
                <w:pPr>
                  <w:pStyle w:val="Bezmezer"/>
                  <w:rPr>
                    <w:rFonts w:ascii="Pontano Sans" w:hAnsi="Pontano Sans" w:cstheme="minorHAnsi"/>
                    <w:sz w:val="24"/>
                    <w:szCs w:val="24"/>
                  </w:rPr>
                </w:pPr>
                <w:r w:rsidRPr="003E099A"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p>
            </w:tc>
          </w:sdtContent>
        </w:sdt>
      </w:tr>
    </w:tbl>
    <w:p w14:paraId="10B14F67" w14:textId="77777777" w:rsidR="00D97A07" w:rsidRDefault="00D97A07"/>
    <w:sectPr w:rsidR="00D97A07" w:rsidSect="00661AD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67568" w14:textId="77777777" w:rsidR="00920815" w:rsidRDefault="00920815" w:rsidP="0050180F">
      <w:pPr>
        <w:spacing w:after="0" w:line="240" w:lineRule="auto"/>
      </w:pPr>
      <w:r>
        <w:separator/>
      </w:r>
    </w:p>
  </w:endnote>
  <w:endnote w:type="continuationSeparator" w:id="0">
    <w:p w14:paraId="180533B3" w14:textId="77777777" w:rsidR="00920815" w:rsidRDefault="00920815" w:rsidP="00501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88659" w14:textId="77777777" w:rsidR="0050180F" w:rsidRDefault="0050180F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082C46" wp14:editId="03977C4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4ed41bfa6d7e73a20d41b3c" descr="{&quot;HashCode&quot;:4046680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86A925" w14:textId="2805320A" w:rsidR="0050180F" w:rsidRPr="0050180F" w:rsidRDefault="0050180F" w:rsidP="0050180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7B082C46" id="_x0000_t202" coordsize="21600,21600" o:spt="202" path="m,l,21600r21600,l21600,xe">
              <v:stroke joinstyle="miter"/>
              <v:path gradientshapeok="t" o:connecttype="rect"/>
            </v:shapetype>
            <v:shape id="MSIPCM44ed41bfa6d7e73a20d41b3c" o:spid="_x0000_s1026" type="#_x0000_t202" alt="{&quot;HashCode&quot;:4046680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IxjaQIAADYFAAAOAAAAZHJzL2Uyb0RvYy54bWysVE1v2zAMvQ/YfxB0X+x8dgviFFmKDAOC&#10;tlg69KzIUmJMFjVJiZ39+lKynXTZLh12sSnykSIfSc1u61KRo7CuAJ3Rfi+lRGgOeaF3Gf3+tPrw&#10;kRLnmc6ZAi0yehKO3s7fv5tVZioGsAeVC0swiHbTymR0772ZJonje1Ey1wMjNBol2JJ5PNpdkltW&#10;YfRSJYM0nSQV2NxY4MI51N41RjqP8aUU3D9I6YQnKqOYm49fG7/b8E3mMzbdWWb2BW/TYP+QRckK&#10;jZeeQ90xz8jBFn+EKgtuwYH0PQ5lAlIWXMQasJp+elXNZs+MiLUgOc6caXL/Lyy/P27MoyW+/gw1&#10;NjAQUhk3dagM9dTSluGPmRK0I4WnM22i9oSj8mY8SYd9NHG0DW6G6Tjymly8jXX+i4CSBCGjFtsS&#10;2WLHtfN4I0I7SLhMw6pQKrZGaVJldDLEkL9Z0EPpoBGxyW2YS+ZR8iclAkbpb0KSIo8FBEUcL7FU&#10;lhwZDgbjXGgfa49xER1QEpN4i2OLv2T1Fuemju5m0P7sXBYabKz+Ku38R5eybPBI5Ku6g+jrbd12&#10;dAv5CRttodkBZ/iqwG6smfOPzOLQYwNxkf0DfqQCZB1aiZI92F9/0wc8ziJaKalwiTLqfh6YFZSo&#10;rxqndDAepWlYu3hCwUbhU380wsO20+pDuQTsQx/fCsOjGLBedaK0UD7joi/CdWhimuOlGd124tI3&#10;O40PBReLRQThghnm13pjeAgd2hKG7Kl+Zta0k+hxhu+h2zM2vRrIBhs8NSwOHmQRpzUw29DZMo7L&#10;GYe4fUjC9r8+R9TluZu/AAAA//8DAFBLAwQUAAYACAAAACEAfHYI4d8AAAALAQAADwAAAGRycy9k&#10;b3ducmV2LnhtbEyPwU7DMBBE70j8g7VI3KgdECkNcaqqUpHggEroB7jxkqTY68h22vD3OCc47sxo&#10;9k25nqxhZ/ShdyQhWwhgSI3TPbUSDp+7uydgISrSyjhCCT8YYF1dX5Wq0O5CH3iuY8tSCYVCSehi&#10;HArOQ9OhVWHhBqTkfTlvVUynb7n26pLKreH3QuTcqp7Sh04NuO2w+a5HK2GDYxZeze700h/q/dvp&#10;PXq9XUl5ezNtnoFFnOJfGGb8hA5VYjq6kXRgRkIaEpOaZ2IJbPazlciBHWft8WEJvCr5/w3VLwAA&#10;AP//AwBQSwECLQAUAAYACAAAACEAtoM4kv4AAADhAQAAEwAAAAAAAAAAAAAAAAAAAAAAW0NvbnRl&#10;bnRfVHlwZXNdLnhtbFBLAQItABQABgAIAAAAIQA4/SH/1gAAAJQBAAALAAAAAAAAAAAAAAAAAC8B&#10;AABfcmVscy8ucmVsc1BLAQItABQABgAIAAAAIQDrCIxjaQIAADYFAAAOAAAAAAAAAAAAAAAAAC4C&#10;AABkcnMvZTJvRG9jLnhtbFBLAQItABQABgAIAAAAIQB8dgjh3wAAAAsBAAAPAAAAAAAAAAAAAAAA&#10;AMMEAABkcnMvZG93bnJldi54bWxQSwUGAAAAAAQABADzAAAAzwUAAAAA&#10;" o:allowincell="f" filled="f" stroked="f" strokeweight=".5pt">
              <v:textbox inset="20pt,0,,0">
                <w:txbxContent>
                  <w:p w14:paraId="6586A925" w14:textId="2805320A" w:rsidR="0050180F" w:rsidRPr="0050180F" w:rsidRDefault="0050180F" w:rsidP="0050180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7C173" w14:textId="77777777" w:rsidR="00920815" w:rsidRDefault="00920815" w:rsidP="0050180F">
      <w:pPr>
        <w:spacing w:after="0" w:line="240" w:lineRule="auto"/>
      </w:pPr>
      <w:r>
        <w:separator/>
      </w:r>
    </w:p>
  </w:footnote>
  <w:footnote w:type="continuationSeparator" w:id="0">
    <w:p w14:paraId="184BA0CC" w14:textId="77777777" w:rsidR="00920815" w:rsidRDefault="00920815" w:rsidP="005018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006737"/>
    <w:rsid w:val="00034CCF"/>
    <w:rsid w:val="000C0A20"/>
    <w:rsid w:val="000D2A94"/>
    <w:rsid w:val="000E37D9"/>
    <w:rsid w:val="000F1396"/>
    <w:rsid w:val="00122EBD"/>
    <w:rsid w:val="001533D0"/>
    <w:rsid w:val="00170453"/>
    <w:rsid w:val="001731FA"/>
    <w:rsid w:val="001E5624"/>
    <w:rsid w:val="001F2E41"/>
    <w:rsid w:val="002105CC"/>
    <w:rsid w:val="002256D1"/>
    <w:rsid w:val="002317EA"/>
    <w:rsid w:val="00265486"/>
    <w:rsid w:val="002D3445"/>
    <w:rsid w:val="0031465C"/>
    <w:rsid w:val="003A39A5"/>
    <w:rsid w:val="003C0A0E"/>
    <w:rsid w:val="003E099A"/>
    <w:rsid w:val="0040104B"/>
    <w:rsid w:val="004119B1"/>
    <w:rsid w:val="0046679E"/>
    <w:rsid w:val="004A38DE"/>
    <w:rsid w:val="0050180F"/>
    <w:rsid w:val="0050677B"/>
    <w:rsid w:val="0052139C"/>
    <w:rsid w:val="00525D71"/>
    <w:rsid w:val="0052780F"/>
    <w:rsid w:val="00537315"/>
    <w:rsid w:val="00540D5D"/>
    <w:rsid w:val="00543347"/>
    <w:rsid w:val="0057519A"/>
    <w:rsid w:val="00584309"/>
    <w:rsid w:val="005970F3"/>
    <w:rsid w:val="00661ADC"/>
    <w:rsid w:val="006D1C8E"/>
    <w:rsid w:val="007861A2"/>
    <w:rsid w:val="007D0370"/>
    <w:rsid w:val="00803E69"/>
    <w:rsid w:val="0080452D"/>
    <w:rsid w:val="00810AFA"/>
    <w:rsid w:val="00832E87"/>
    <w:rsid w:val="0084409B"/>
    <w:rsid w:val="008946E1"/>
    <w:rsid w:val="00896B7D"/>
    <w:rsid w:val="00920815"/>
    <w:rsid w:val="00924893"/>
    <w:rsid w:val="009524B3"/>
    <w:rsid w:val="0096164E"/>
    <w:rsid w:val="00977C59"/>
    <w:rsid w:val="009D19D5"/>
    <w:rsid w:val="00A122A7"/>
    <w:rsid w:val="00A14A3A"/>
    <w:rsid w:val="00A15E82"/>
    <w:rsid w:val="00A17E23"/>
    <w:rsid w:val="00AB0C37"/>
    <w:rsid w:val="00AE34F3"/>
    <w:rsid w:val="00B1566A"/>
    <w:rsid w:val="00B23813"/>
    <w:rsid w:val="00B77D55"/>
    <w:rsid w:val="00B86C20"/>
    <w:rsid w:val="00BF0579"/>
    <w:rsid w:val="00C45CDF"/>
    <w:rsid w:val="00C52666"/>
    <w:rsid w:val="00C53FBE"/>
    <w:rsid w:val="00C72457"/>
    <w:rsid w:val="00CA1F81"/>
    <w:rsid w:val="00CA2832"/>
    <w:rsid w:val="00D13841"/>
    <w:rsid w:val="00D24D9F"/>
    <w:rsid w:val="00D97A07"/>
    <w:rsid w:val="00DB2B81"/>
    <w:rsid w:val="00DC7A4C"/>
    <w:rsid w:val="00DE096A"/>
    <w:rsid w:val="00DF22B8"/>
    <w:rsid w:val="00E43E54"/>
    <w:rsid w:val="00EA1064"/>
    <w:rsid w:val="00EA153F"/>
    <w:rsid w:val="00EC6FA6"/>
    <w:rsid w:val="00EE7D7A"/>
    <w:rsid w:val="00F00249"/>
    <w:rsid w:val="00F00EC9"/>
    <w:rsid w:val="00F1256D"/>
    <w:rsid w:val="00F20672"/>
    <w:rsid w:val="00F71F73"/>
    <w:rsid w:val="00FA2BDE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463C51"/>
  <w15:chartTrackingRefBased/>
  <w15:docId w15:val="{F72A3DAB-60CC-4506-AAC4-DEBA687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01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180F"/>
  </w:style>
  <w:style w:type="paragraph" w:styleId="Zpat">
    <w:name w:val="footer"/>
    <w:basedOn w:val="Normln"/>
    <w:link w:val="ZpatChar"/>
    <w:uiPriority w:val="99"/>
    <w:unhideWhenUsed/>
    <w:rsid w:val="00501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180F"/>
  </w:style>
  <w:style w:type="paragraph" w:styleId="Normlnweb">
    <w:name w:val="Normal (Web)"/>
    <w:basedOn w:val="Normln"/>
    <w:uiPriority w:val="99"/>
    <w:semiHidden/>
    <w:unhideWhenUsed/>
    <w:rsid w:val="005970F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520556628641EF8E72262AA0D2E1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52768F-7AE1-422E-AC5C-BB638EEA4A4B}"/>
      </w:docPartPr>
      <w:docPartBody>
        <w:p w:rsidR="00550D89" w:rsidRDefault="00F97B3F" w:rsidP="00F97B3F">
          <w:pPr>
            <w:pStyle w:val="B6520556628641EF8E72262AA0D2E1B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4296B1E780B4CD0ABF8603748D0E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93426A-0FB7-4F84-9AF7-28EE92874641}"/>
      </w:docPartPr>
      <w:docPartBody>
        <w:p w:rsidR="00550D89" w:rsidRDefault="00F97B3F" w:rsidP="00F97B3F">
          <w:pPr>
            <w:pStyle w:val="64296B1E780B4CD0ABF8603748D0ED2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6A0EA3AC5A044748D215E8703121C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53FDEF-D580-4497-AA71-B72CF94B132F}"/>
      </w:docPartPr>
      <w:docPartBody>
        <w:p w:rsidR="00550D89" w:rsidRDefault="00F97B3F" w:rsidP="00F97B3F">
          <w:pPr>
            <w:pStyle w:val="36A0EA3AC5A044748D215E8703121C9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FBEE52AC28243219A91A9AE28F8A5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08C4D-DB4D-4A27-83B3-F25FA6138940}"/>
      </w:docPartPr>
      <w:docPartBody>
        <w:p w:rsidR="004F704E" w:rsidRDefault="00C05C18" w:rsidP="00C05C18">
          <w:pPr>
            <w:pStyle w:val="1FBEE52AC28243219A91A9AE28F8A5A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6FA969C16544D1A847703658ECEE8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3E9790-6C0F-4BF3-A656-0FF157F37C2B}"/>
      </w:docPartPr>
      <w:docPartBody>
        <w:p w:rsidR="004F704E" w:rsidRDefault="00C05C18" w:rsidP="00C05C18">
          <w:pPr>
            <w:pStyle w:val="16FA969C16544D1A847703658ECEE88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A283B1B52934376A12B35185D7B37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F3B5FC-3A11-469B-A63D-499E28A90475}"/>
      </w:docPartPr>
      <w:docPartBody>
        <w:p w:rsidR="004F704E" w:rsidRDefault="00C05C18" w:rsidP="00C05C18">
          <w:pPr>
            <w:pStyle w:val="BA283B1B52934376A12B35185D7B372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7A92EDA12F34A848264968B855F99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7F3AE-D77A-4E0D-95B9-E60EE4D45163}"/>
      </w:docPartPr>
      <w:docPartBody>
        <w:p w:rsidR="004F704E" w:rsidRDefault="00C05C18" w:rsidP="00C05C18">
          <w:pPr>
            <w:pStyle w:val="27A92EDA12F34A848264968B855F993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F7B24652C2B41E492DABCF0B6B54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21AFFF-D4CE-44AC-BBF9-9D0CF2DF8264}"/>
      </w:docPartPr>
      <w:docPartBody>
        <w:p w:rsidR="005A1AB6" w:rsidRDefault="004F704E" w:rsidP="004F704E">
          <w:pPr>
            <w:pStyle w:val="FF7B24652C2B41E492DABCF0B6B5437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27E88484B2F47859DF09503C8D44A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4432B7-AB70-4C8B-9210-64BB1698002A}"/>
      </w:docPartPr>
      <w:docPartBody>
        <w:p w:rsidR="00FE7EF5" w:rsidRDefault="00C17AC9" w:rsidP="00C17AC9">
          <w:pPr>
            <w:pStyle w:val="C27E88484B2F47859DF09503C8D44A4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034CCF"/>
    <w:rsid w:val="001E5624"/>
    <w:rsid w:val="002256D1"/>
    <w:rsid w:val="00240928"/>
    <w:rsid w:val="00256ECE"/>
    <w:rsid w:val="002B47DF"/>
    <w:rsid w:val="002C4C1C"/>
    <w:rsid w:val="002D1E55"/>
    <w:rsid w:val="004975B4"/>
    <w:rsid w:val="004F2117"/>
    <w:rsid w:val="004F704E"/>
    <w:rsid w:val="00516E72"/>
    <w:rsid w:val="00550D89"/>
    <w:rsid w:val="005A1AB6"/>
    <w:rsid w:val="00714AEB"/>
    <w:rsid w:val="007A7618"/>
    <w:rsid w:val="00810AFA"/>
    <w:rsid w:val="0084409B"/>
    <w:rsid w:val="00866B0E"/>
    <w:rsid w:val="00885B90"/>
    <w:rsid w:val="008A221F"/>
    <w:rsid w:val="0095614E"/>
    <w:rsid w:val="00A14A3A"/>
    <w:rsid w:val="00A17365"/>
    <w:rsid w:val="00A279DB"/>
    <w:rsid w:val="00A62111"/>
    <w:rsid w:val="00AF17DC"/>
    <w:rsid w:val="00B139C8"/>
    <w:rsid w:val="00C05C18"/>
    <w:rsid w:val="00C17AC9"/>
    <w:rsid w:val="00C52666"/>
    <w:rsid w:val="00CA3789"/>
    <w:rsid w:val="00D357F5"/>
    <w:rsid w:val="00DC72C4"/>
    <w:rsid w:val="00F20672"/>
    <w:rsid w:val="00F6131D"/>
    <w:rsid w:val="00F97B3F"/>
    <w:rsid w:val="00FE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17AC9"/>
  </w:style>
  <w:style w:type="paragraph" w:customStyle="1" w:styleId="FF7B24652C2B41E492DABCF0B6B5437B">
    <w:name w:val="FF7B24652C2B41E492DABCF0B6B5437B"/>
    <w:rsid w:val="004F704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520556628641EF8E72262AA0D2E1B2">
    <w:name w:val="B6520556628641EF8E72262AA0D2E1B2"/>
    <w:rsid w:val="00F97B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296B1E780B4CD0ABF8603748D0ED29">
    <w:name w:val="64296B1E780B4CD0ABF8603748D0ED29"/>
    <w:rsid w:val="00F97B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A0EA3AC5A044748D215E8703121C9F">
    <w:name w:val="36A0EA3AC5A044748D215E8703121C9F"/>
    <w:rsid w:val="00F97B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BEE52AC28243219A91A9AE28F8A5A6">
    <w:name w:val="1FBEE52AC28243219A91A9AE28F8A5A6"/>
    <w:rsid w:val="00C05C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6FA969C16544D1A847703658ECEE880">
    <w:name w:val="16FA969C16544D1A847703658ECEE880"/>
    <w:rsid w:val="00C05C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283B1B52934376A12B35185D7B3725">
    <w:name w:val="BA283B1B52934376A12B35185D7B3725"/>
    <w:rsid w:val="00C05C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7A92EDA12F34A848264968B855F9939">
    <w:name w:val="27A92EDA12F34A848264968B855F9939"/>
    <w:rsid w:val="00C05C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78A18E51C047D290F36516523FDEF2">
    <w:name w:val="C878A18E51C047D290F36516523FDEF2"/>
    <w:rsid w:val="005A1A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7E88484B2F47859DF09503C8D44A4A">
    <w:name w:val="C27E88484B2F47859DF09503C8D44A4A"/>
    <w:rsid w:val="00C17AC9"/>
  </w:style>
  <w:style w:type="paragraph" w:customStyle="1" w:styleId="703D3069D3124FE08EDCEF313240701B">
    <w:name w:val="703D3069D3124FE08EDCEF313240701B"/>
    <w:rsid w:val="00C17A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DF6E5-9329-4314-A152-B34E65F68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Lucie Bujáková</cp:lastModifiedBy>
  <cp:revision>4</cp:revision>
  <dcterms:created xsi:type="dcterms:W3CDTF">2026-08-21T13:22:00Z</dcterms:created>
  <dcterms:modified xsi:type="dcterms:W3CDTF">2026-09-01T13:57:00Z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  <property fmtid="{D5CDD505-2E9C-101B-9397-08002B2CF9AE}" pid="3" name="MSIP_Label_215ad6d0-798b-44f9-b3fd-112ad6275fb4_Enabled">
    <vt:lpwstr>true</vt:lpwstr>
  </property>
  <property fmtid="{D5CDD505-2E9C-101B-9397-08002B2CF9AE}" pid="4" name="MSIP_Label_215ad6d0-798b-44f9-b3fd-112ad6275fb4_SetDate">
    <vt:lpwstr>2025-01-27T10:26:04Z</vt:lpwstr>
  </property>
  <property fmtid="{D5CDD505-2E9C-101B-9397-08002B2CF9AE}" pid="5" name="MSIP_Label_215ad6d0-798b-44f9-b3fd-112ad6275fb4_Method">
    <vt:lpwstr>Standard</vt:lpwstr>
  </property>
  <property fmtid="{D5CDD505-2E9C-101B-9397-08002B2CF9AE}" pid="6" name="MSIP_Label_215ad6d0-798b-44f9-b3fd-112ad6275fb4_Name">
    <vt:lpwstr>Neveřejná informace (popis)</vt:lpwstr>
  </property>
  <property fmtid="{D5CDD505-2E9C-101B-9397-08002B2CF9AE}" pid="7" name="MSIP_Label_215ad6d0-798b-44f9-b3fd-112ad6275fb4_SiteId">
    <vt:lpwstr>39f24d0b-aa30-4551-8e81-43c77cf1000e</vt:lpwstr>
  </property>
  <property fmtid="{D5CDD505-2E9C-101B-9397-08002B2CF9AE}" pid="8" name="MSIP_Label_215ad6d0-798b-44f9-b3fd-112ad6275fb4_ActionId">
    <vt:lpwstr>d3555f90-896d-4373-8ad4-5eed2005b933</vt:lpwstr>
  </property>
  <property fmtid="{D5CDD505-2E9C-101B-9397-08002B2CF9AE}" pid="9" name="MSIP_Label_215ad6d0-798b-44f9-b3fd-112ad6275fb4_ContentBits">
    <vt:lpwstr>2</vt:lpwstr>
  </property>
</Properties>
</file>